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4A" w:rsidRPr="00A32C4A" w:rsidRDefault="00A32C4A" w:rsidP="00A32C4A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4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«Основы экономических знаний»</w:t>
      </w:r>
    </w:p>
    <w:p w:rsidR="00804D4D" w:rsidRPr="00A60A59" w:rsidRDefault="00B11F79" w:rsidP="00A77BDE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D4D">
        <w:rPr>
          <w:rFonts w:ascii="Times New Roman" w:hAnsi="Times New Roman" w:cs="Times New Roman"/>
          <w:sz w:val="28"/>
          <w:szCs w:val="28"/>
        </w:rPr>
        <w:t xml:space="preserve"> </w:t>
      </w:r>
      <w:r w:rsidRPr="00A60A59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является частью образовательной программы по профессии «Оператор </w:t>
      </w:r>
      <w:r w:rsidR="00A77BDE" w:rsidRPr="00A60A59">
        <w:rPr>
          <w:rFonts w:ascii="Times New Roman" w:hAnsi="Times New Roman" w:cs="Times New Roman"/>
          <w:sz w:val="28"/>
          <w:szCs w:val="28"/>
        </w:rPr>
        <w:t>ЭВМ». В ней отражены основные показатели мак</w:t>
      </w:r>
      <w:bookmarkStart w:id="0" w:name="_GoBack"/>
      <w:bookmarkEnd w:id="0"/>
      <w:r w:rsidR="00A77BDE" w:rsidRPr="00A60A59">
        <w:rPr>
          <w:rFonts w:ascii="Times New Roman" w:hAnsi="Times New Roman" w:cs="Times New Roman"/>
          <w:sz w:val="28"/>
          <w:szCs w:val="28"/>
        </w:rPr>
        <w:t>ро- и микроэкономики страны, а так же освещены базовые представления о</w:t>
      </w:r>
      <w:r w:rsidR="003D42CC" w:rsidRPr="00A60A59"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 w:rsidR="003D42CC" w:rsidRPr="00A60A59">
        <w:rPr>
          <w:rFonts w:ascii="Times New Roman" w:hAnsi="Times New Roman" w:cs="Times New Roman"/>
          <w:sz w:val="28"/>
          <w:szCs w:val="28"/>
        </w:rPr>
        <w:t>основных  показателях</w:t>
      </w:r>
      <w:proofErr w:type="gramEnd"/>
      <w:r w:rsidR="003D42CC" w:rsidRPr="00A60A59">
        <w:rPr>
          <w:rFonts w:ascii="Times New Roman" w:hAnsi="Times New Roman" w:cs="Times New Roman"/>
          <w:sz w:val="28"/>
          <w:szCs w:val="28"/>
        </w:rPr>
        <w:t xml:space="preserve"> экономической составляющей жизни работающих граждан.</w:t>
      </w:r>
    </w:p>
    <w:p w:rsidR="00A60A59" w:rsidRPr="00A60A59" w:rsidRDefault="00A60A59" w:rsidP="00A77BDE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60A59">
        <w:rPr>
          <w:rFonts w:ascii="Times New Roman" w:hAnsi="Times New Roman" w:cs="Times New Roman"/>
          <w:sz w:val="28"/>
          <w:szCs w:val="28"/>
        </w:rPr>
        <w:t>Срок изучения программы составляет 24 часа</w:t>
      </w:r>
    </w:p>
    <w:p w:rsidR="00804D4D" w:rsidRPr="00A60A59" w:rsidRDefault="00804D4D" w:rsidP="00804D4D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4A7" w:rsidRDefault="00C644A7"/>
    <w:sectPr w:rsidR="00C6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2C"/>
    <w:rsid w:val="003D42CC"/>
    <w:rsid w:val="00566F2C"/>
    <w:rsid w:val="00804D4D"/>
    <w:rsid w:val="00A32C4A"/>
    <w:rsid w:val="00A60A59"/>
    <w:rsid w:val="00A77BDE"/>
    <w:rsid w:val="00B11F79"/>
    <w:rsid w:val="00C6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C66B"/>
  <w15:chartTrackingRefBased/>
  <w15:docId w15:val="{8F36031D-2C0B-4586-9A2F-EC5F0A62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2017-08-20T18:00:00Z</dcterms:created>
  <dcterms:modified xsi:type="dcterms:W3CDTF">2017-08-20T21:33:00Z</dcterms:modified>
</cp:coreProperties>
</file>